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CROSBY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Global Land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of restricted stock will vest in three equal annual installments beginning on March 31,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Crosby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04/04/2016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87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2019-12-24T03:19:18Z</dcterms:created>
  <dcterms:modified xsi:type="dcterms:W3CDTF">2019-12-24T03:19:18Z</dcterms:modified>
</cp:coreProperties>
</file>